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C495" w14:textId="77777777" w:rsidR="006B79B6" w:rsidRPr="00BB6CB2" w:rsidRDefault="006B79B6" w:rsidP="006B79B6">
      <w:pPr>
        <w:tabs>
          <w:tab w:val="left" w:pos="720"/>
        </w:tabs>
        <w:jc w:val="center"/>
        <w:rPr>
          <w:rFonts w:cs="Times New Roman"/>
          <w:color w:val="000000" w:themeColor="text1"/>
          <w:sz w:val="24"/>
          <w:szCs w:val="24"/>
        </w:rPr>
      </w:pPr>
      <w:r w:rsidRPr="0035190E">
        <w:rPr>
          <w:rFonts w:ascii="Calibri" w:hAnsi="Calibri" w:cs="Calibri"/>
          <w:b/>
          <w:bCs/>
          <w:color w:val="000000"/>
          <w:sz w:val="36"/>
          <w:szCs w:val="36"/>
        </w:rPr>
        <w:t>Candidates’ responses to the Q&amp;A are presented in their entirety without changes, edits, or corrections.</w:t>
      </w:r>
    </w:p>
    <w:p w14:paraId="7AA675BF" w14:textId="77777777" w:rsidR="006B79B6" w:rsidRPr="001D48B3" w:rsidRDefault="006B79B6" w:rsidP="006B79B6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5F00169F" w14:textId="587A0936" w:rsidR="006B79B6" w:rsidRPr="00C2620D" w:rsidRDefault="006B79B6" w:rsidP="006B79B6">
      <w:pPr>
        <w:tabs>
          <w:tab w:val="left" w:pos="720"/>
        </w:tabs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NOMINATING COMMITTEE</w:t>
      </w:r>
    </w:p>
    <w:p w14:paraId="2170C3E1" w14:textId="77777777" w:rsidR="006B79B6" w:rsidRPr="001D48B3" w:rsidRDefault="006B79B6" w:rsidP="006B79B6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60FFFF5C" w14:textId="7B63CD86" w:rsidR="006B79B6" w:rsidRDefault="006B79B6" w:rsidP="006B79B6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79B6">
        <w:rPr>
          <w:rFonts w:asciiTheme="minorHAnsi" w:hAnsiTheme="minorHAnsi" w:cstheme="minorHAnsi"/>
          <w:color w:val="000000" w:themeColor="text1"/>
          <w:sz w:val="36"/>
          <w:szCs w:val="36"/>
        </w:rPr>
        <w:t>Leslie A. Petruzzelli, DNP, MBA, RN, CNOR, NEBC</w:t>
      </w:r>
    </w:p>
    <w:p w14:paraId="3ED08B09" w14:textId="77777777" w:rsidR="006B79B6" w:rsidRPr="001D48B3" w:rsidRDefault="006B79B6" w:rsidP="006B79B6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57F46761" w14:textId="4C36854C" w:rsidR="006B79B6" w:rsidRPr="00E36EFF" w:rsidRDefault="006B79B6" w:rsidP="006B79B6">
      <w:pPr>
        <w:pStyle w:val="ListParagraph"/>
        <w:numPr>
          <w:ilvl w:val="0"/>
          <w:numId w:val="1"/>
        </w:numPr>
        <w:tabs>
          <w:tab w:val="left" w:pos="720"/>
        </w:tabs>
        <w:contextualSpacing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E36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Describe what makes you the most qualified candidate for the office of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Nominating Committee</w:t>
      </w:r>
      <w:r w:rsidRPr="00E36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.</w:t>
      </w:r>
    </w:p>
    <w:p w14:paraId="562ED0D9" w14:textId="77777777" w:rsidR="006B79B6" w:rsidRDefault="006B79B6" w:rsidP="006B79B6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C3D1A43" w14:textId="10141C39" w:rsidR="00BD4B7C" w:rsidRPr="003266F6" w:rsidRDefault="00BD4B7C" w:rsidP="00BD4B7C">
      <w:pPr>
        <w:ind w:left="720"/>
        <w:rPr>
          <w:rFonts w:asciiTheme="minorHAnsi" w:hAnsiTheme="minorHAnsi" w:cstheme="minorHAnsi"/>
          <w:sz w:val="36"/>
          <w:szCs w:val="36"/>
        </w:rPr>
      </w:pPr>
      <w:r w:rsidRPr="003266F6">
        <w:rPr>
          <w:rFonts w:asciiTheme="minorHAnsi" w:hAnsiTheme="minorHAnsi" w:cstheme="minorHAnsi"/>
          <w:sz w:val="36"/>
          <w:szCs w:val="36"/>
        </w:rPr>
        <w:t xml:space="preserve">I have a history of building successful productive teams as a perioperative leader.  As a perioperative consultant I can assess the strengths and opportunities within a </w:t>
      </w:r>
      <w:r w:rsidR="00566291">
        <w:rPr>
          <w:rFonts w:asciiTheme="minorHAnsi" w:hAnsiTheme="minorHAnsi" w:cstheme="minorHAnsi"/>
          <w:sz w:val="36"/>
          <w:szCs w:val="36"/>
        </w:rPr>
        <w:t>p</w:t>
      </w:r>
      <w:r w:rsidRPr="003266F6">
        <w:rPr>
          <w:rFonts w:asciiTheme="minorHAnsi" w:hAnsiTheme="minorHAnsi" w:cstheme="minorHAnsi"/>
          <w:sz w:val="36"/>
          <w:szCs w:val="36"/>
        </w:rPr>
        <w:t>erioperative team  and assist them to focus on improving their skills.  These assessment skills will allow me to collaborate as nominating committee member to build a slate of candidates to lead AORN into the future.</w:t>
      </w:r>
    </w:p>
    <w:p w14:paraId="5D0F0227" w14:textId="77777777" w:rsidR="006B79B6" w:rsidRPr="00E36EFF" w:rsidRDefault="006B79B6" w:rsidP="006B79B6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23D26C89" w14:textId="77777777" w:rsidR="006B79B6" w:rsidRPr="00E36EFF" w:rsidRDefault="006B79B6" w:rsidP="006B79B6">
      <w:pPr>
        <w:pStyle w:val="ListParagraph"/>
        <w:numPr>
          <w:ilvl w:val="0"/>
          <w:numId w:val="1"/>
        </w:numPr>
        <w:tabs>
          <w:tab w:val="left" w:pos="720"/>
        </w:tabs>
        <w:autoSpaceDE/>
        <w:contextualSpacing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E36EFF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Describe a time when you had to make a difficult and unpopular decision that would affect your staff or colleagues. How did you handle the situation?  </w:t>
      </w:r>
    </w:p>
    <w:p w14:paraId="5A9A797E" w14:textId="77777777" w:rsidR="006B79B6" w:rsidRPr="00E36EFF" w:rsidRDefault="006B79B6" w:rsidP="006B79B6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3061F387" w14:textId="77777777" w:rsidR="00294830" w:rsidRPr="003266F6" w:rsidRDefault="00294830" w:rsidP="00484EC9">
      <w:pPr>
        <w:ind w:left="720"/>
        <w:rPr>
          <w:rFonts w:asciiTheme="minorHAnsi" w:hAnsiTheme="minorHAnsi" w:cstheme="minorHAnsi"/>
          <w:sz w:val="36"/>
          <w:szCs w:val="36"/>
        </w:rPr>
      </w:pPr>
      <w:r w:rsidRPr="003266F6">
        <w:rPr>
          <w:rFonts w:asciiTheme="minorHAnsi" w:hAnsiTheme="minorHAnsi" w:cstheme="minorHAnsi"/>
          <w:sz w:val="36"/>
          <w:szCs w:val="36"/>
        </w:rPr>
        <w:t xml:space="preserve">Without an example to cite;   I would always give the respect to my colleagues and staff as to the “why” I </w:t>
      </w:r>
      <w:proofErr w:type="gramStart"/>
      <w:r w:rsidRPr="003266F6">
        <w:rPr>
          <w:rFonts w:asciiTheme="minorHAnsi" w:hAnsiTheme="minorHAnsi" w:cstheme="minorHAnsi"/>
          <w:sz w:val="36"/>
          <w:szCs w:val="36"/>
        </w:rPr>
        <w:t>made a decision</w:t>
      </w:r>
      <w:proofErr w:type="gramEnd"/>
      <w:r w:rsidRPr="003266F6">
        <w:rPr>
          <w:rFonts w:asciiTheme="minorHAnsi" w:hAnsiTheme="minorHAnsi" w:cstheme="minorHAnsi"/>
          <w:sz w:val="36"/>
          <w:szCs w:val="36"/>
        </w:rPr>
        <w:t xml:space="preserve"> and own it. Everyone is not going to be happy or pleased with decisions that you make.  It is important to make the best possible decision based on the information </w:t>
      </w:r>
      <w:r w:rsidRPr="003266F6">
        <w:rPr>
          <w:rFonts w:asciiTheme="minorHAnsi" w:hAnsiTheme="minorHAnsi" w:cstheme="minorHAnsi"/>
          <w:sz w:val="36"/>
          <w:szCs w:val="36"/>
        </w:rPr>
        <w:lastRenderedPageBreak/>
        <w:t>that you have and own that decision.   Leaders need to stand by their decisions and sometimes those decisions may not work out like they wanted them to, and a good leader will own that as well.  I would always be willing to say that something did not go as I would have liked it to and be willing to pivot and redirect the situation.  Transparency builds trust.</w:t>
      </w:r>
    </w:p>
    <w:p w14:paraId="7333B9AD" w14:textId="77777777" w:rsidR="006B79B6" w:rsidRPr="00E36EFF" w:rsidRDefault="006B79B6" w:rsidP="006B79B6">
      <w:pPr>
        <w:tabs>
          <w:tab w:val="left" w:pos="720"/>
        </w:tabs>
        <w:ind w:left="72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22671910" w14:textId="77777777" w:rsidR="006B79B6" w:rsidRPr="00E36EFF" w:rsidRDefault="006B79B6" w:rsidP="006B79B6">
      <w:pPr>
        <w:pStyle w:val="ListParagraph"/>
        <w:numPr>
          <w:ilvl w:val="0"/>
          <w:numId w:val="1"/>
        </w:numPr>
        <w:tabs>
          <w:tab w:val="left" w:pos="720"/>
        </w:tabs>
        <w:autoSpaceDE/>
        <w:contextualSpacing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E36EFF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Share one life experience, hobby, or fact about you that most people don't know and would be surprised to learn about you.</w:t>
      </w:r>
    </w:p>
    <w:p w14:paraId="68392DFD" w14:textId="654579E0" w:rsidR="006B79B6" w:rsidRDefault="006B79B6" w:rsidP="006B79B6">
      <w:pPr>
        <w:tabs>
          <w:tab w:val="left" w:pos="1217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084E0823" w14:textId="6ECE6E35" w:rsidR="000E09A5" w:rsidRDefault="00484EC9" w:rsidP="00484EC9">
      <w:pPr>
        <w:ind w:left="720"/>
        <w:rPr>
          <w:rFonts w:asciiTheme="minorHAnsi" w:hAnsiTheme="minorHAnsi" w:cstheme="minorHAnsi"/>
          <w:sz w:val="36"/>
          <w:szCs w:val="36"/>
        </w:rPr>
      </w:pPr>
      <w:r w:rsidRPr="003266F6">
        <w:rPr>
          <w:rFonts w:asciiTheme="minorHAnsi" w:hAnsiTheme="minorHAnsi" w:cstheme="minorHAnsi"/>
          <w:sz w:val="36"/>
          <w:szCs w:val="36"/>
        </w:rPr>
        <w:t>I have always loved anything that moves, airplanes, cars, Jet skis, motorcycles etc.  Motorcycles are too dangerous for me.  I have settled for a Vespa which I love as it makes me feel like I am cruising around Italy when in reality I am just cruising in my neighborhood!</w:t>
      </w:r>
    </w:p>
    <w:p w14:paraId="0066C91D" w14:textId="77777777" w:rsidR="00484EC9" w:rsidRPr="00484EC9" w:rsidRDefault="00484EC9" w:rsidP="00484EC9">
      <w:pPr>
        <w:ind w:left="720"/>
        <w:rPr>
          <w:rFonts w:asciiTheme="minorHAnsi" w:hAnsiTheme="minorHAnsi" w:cstheme="minorHAnsi"/>
          <w:sz w:val="36"/>
          <w:szCs w:val="36"/>
        </w:rPr>
      </w:pPr>
    </w:p>
    <w:sectPr w:rsidR="00484EC9" w:rsidRPr="00484E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71CB" w14:textId="77777777" w:rsidR="00000000" w:rsidRDefault="00484EC9">
      <w:r>
        <w:separator/>
      </w:r>
    </w:p>
  </w:endnote>
  <w:endnote w:type="continuationSeparator" w:id="0">
    <w:p w14:paraId="7CC7FF7A" w14:textId="77777777" w:rsidR="00000000" w:rsidRDefault="0048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01BA" w14:textId="77777777" w:rsidR="00000000" w:rsidRDefault="00484EC9">
      <w:r>
        <w:separator/>
      </w:r>
    </w:p>
  </w:footnote>
  <w:footnote w:type="continuationSeparator" w:id="0">
    <w:p w14:paraId="3E0BA442" w14:textId="77777777" w:rsidR="00000000" w:rsidRDefault="0048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DF6A" w14:textId="77777777" w:rsidR="001A5D3A" w:rsidRDefault="00393322" w:rsidP="001A5D3A">
    <w:pPr>
      <w:pStyle w:val="Header"/>
      <w:jc w:val="center"/>
    </w:pPr>
    <w:r>
      <w:rPr>
        <w:noProof/>
      </w:rPr>
      <w:drawing>
        <wp:inline distT="0" distB="0" distL="0" distR="0" wp14:anchorId="654385C7" wp14:editId="6A6FFD21">
          <wp:extent cx="4671825" cy="735713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9787" cy="74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1B250" w14:textId="77777777" w:rsidR="001A5D3A" w:rsidRDefault="00484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58B"/>
    <w:multiLevelType w:val="hybridMultilevel"/>
    <w:tmpl w:val="732CDBDE"/>
    <w:lvl w:ilvl="0" w:tplc="64708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1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B6"/>
    <w:rsid w:val="000E09A5"/>
    <w:rsid w:val="00294830"/>
    <w:rsid w:val="00393322"/>
    <w:rsid w:val="00484EC9"/>
    <w:rsid w:val="00566291"/>
    <w:rsid w:val="006B79B6"/>
    <w:rsid w:val="00B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FB16"/>
  <w15:chartTrackingRefBased/>
  <w15:docId w15:val="{D986B9F9-D21E-4AC5-8535-C4164C12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B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B6"/>
    <w:pPr>
      <w:autoSpaceDE w:val="0"/>
      <w:autoSpaceDN w:val="0"/>
      <w:ind w:left="800" w:hanging="360"/>
    </w:pPr>
    <w:rPr>
      <w:rFonts w:ascii="Garamond" w:eastAsia="Calibri" w:hAnsi="Garamond" w:cs="Calibri"/>
    </w:rPr>
  </w:style>
  <w:style w:type="paragraph" w:styleId="Header">
    <w:name w:val="header"/>
    <w:basedOn w:val="Normal"/>
    <w:link w:val="HeaderChar"/>
    <w:uiPriority w:val="99"/>
    <w:unhideWhenUsed/>
    <w:rsid w:val="006B7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9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Wyant</dc:creator>
  <cp:keywords/>
  <dc:description/>
  <cp:lastModifiedBy>Lisa Wyant</cp:lastModifiedBy>
  <cp:revision>6</cp:revision>
  <dcterms:created xsi:type="dcterms:W3CDTF">2022-12-06T16:17:00Z</dcterms:created>
  <dcterms:modified xsi:type="dcterms:W3CDTF">2022-12-06T23:37:00Z</dcterms:modified>
</cp:coreProperties>
</file>